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080" w:type="dxa"/>
        <w:jc w:val="right"/>
        <w:tblLook w:val="04A0" w:firstRow="1" w:lastRow="0" w:firstColumn="1" w:lastColumn="0" w:noHBand="0" w:noVBand="1"/>
      </w:tblPr>
      <w:tblGrid>
        <w:gridCol w:w="4080"/>
      </w:tblGrid>
      <w:tr w:rsidR="000278DA" w:rsidRPr="000278DA" w14:paraId="174C859C" w14:textId="77777777" w:rsidTr="00C3139E">
        <w:trPr>
          <w:trHeight w:val="109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FAC26" w14:textId="77777777" w:rsidR="00BC0F59" w:rsidRPr="000278DA" w:rsidRDefault="00BC0F59" w:rsidP="00BC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278D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Klaipėdos rajono savivaldybės strateginio veiklos plano 2022–2024 m. </w:t>
            </w:r>
            <w:r w:rsidRPr="000278D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>3 priedas</w:t>
            </w:r>
          </w:p>
          <w:p w14:paraId="460C2D08" w14:textId="77777777" w:rsidR="00BC0F59" w:rsidRPr="000278DA" w:rsidRDefault="00BC0F59" w:rsidP="00BC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C28763A" w14:textId="77777777" w:rsidR="00BC0F59" w:rsidRPr="000278DA" w:rsidRDefault="00BC0F59" w:rsidP="00BC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DAE72C8" w14:textId="77777777" w:rsidR="00BC0F59" w:rsidRPr="00BC0F59" w:rsidRDefault="00BC0F59" w:rsidP="00BC0F5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lt-LT"/>
        </w:rPr>
      </w:pPr>
      <w:r w:rsidRPr="00BC0F59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 xml:space="preserve">KLAIPĖDOS RAJONO SVAIVALDYBĖS STRATEGINIO VEIKLOS PLANO 2022–2024 - </w:t>
      </w:r>
      <w:proofErr w:type="spellStart"/>
      <w:r w:rsidRPr="00BC0F59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ųjų</w:t>
      </w:r>
      <w:proofErr w:type="spellEnd"/>
      <w:r w:rsidRPr="00BC0F59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 xml:space="preserve"> METŲ SUSISIEKIMO IR INŽINERINĖS INFRASTRUKTŪROS PLĖTROS PROGRAMOS VERTINIMO KRITERIJŲ SUVESTINĖ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3"/>
        <w:gridCol w:w="7331"/>
        <w:gridCol w:w="1345"/>
        <w:gridCol w:w="1402"/>
        <w:gridCol w:w="1045"/>
        <w:gridCol w:w="1212"/>
      </w:tblGrid>
      <w:tr w:rsidR="00BC0F59" w:rsidRPr="00BC0F59" w14:paraId="548049E1" w14:textId="77777777" w:rsidTr="00C3139E">
        <w:trPr>
          <w:trHeight w:val="230"/>
        </w:trPr>
        <w:tc>
          <w:tcPr>
            <w:tcW w:w="644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765CF0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Vertinimo kriterijaus kodas</w:t>
            </w:r>
          </w:p>
        </w:tc>
        <w:tc>
          <w:tcPr>
            <w:tcW w:w="258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D84DCF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67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2DEA3F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Vertinimo kriterijų reikšmės</w:t>
            </w:r>
          </w:p>
        </w:tc>
      </w:tr>
      <w:tr w:rsidR="00BC0F59" w:rsidRPr="00BC0F59" w14:paraId="6D49ADD2" w14:textId="77777777" w:rsidTr="00BC0F59">
        <w:trPr>
          <w:trHeight w:val="230"/>
        </w:trPr>
        <w:tc>
          <w:tcPr>
            <w:tcW w:w="644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9F122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</w:p>
        </w:tc>
        <w:tc>
          <w:tcPr>
            <w:tcW w:w="258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886511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9A2387" w14:textId="6D803B40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202</w:t>
            </w:r>
            <w:r w:rsidR="0094450F">
              <w:rPr>
                <w:rFonts w:ascii="Times New Roman" w:eastAsia="Times New Roman" w:hAnsi="Times New Roman" w:cs="Times New Roman"/>
                <w:b/>
                <w:lang w:eastAsia="lt-LT"/>
              </w:rPr>
              <w:t>1</w:t>
            </w: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m. </w:t>
            </w:r>
          </w:p>
          <w:p w14:paraId="2451D08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faktas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B9A6C1" w14:textId="0B52AE08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202</w:t>
            </w:r>
            <w:r w:rsidR="0094450F">
              <w:rPr>
                <w:rFonts w:ascii="Times New Roman" w:eastAsia="Times New Roman" w:hAnsi="Times New Roman" w:cs="Times New Roman"/>
                <w:b/>
                <w:lang w:eastAsia="lt-LT"/>
              </w:rPr>
              <w:t>2</w:t>
            </w: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m. </w:t>
            </w:r>
          </w:p>
          <w:p w14:paraId="7A3F2089" w14:textId="77777777" w:rsidR="00BC0F59" w:rsidRPr="00BC0F59" w:rsidRDefault="00BC0F59" w:rsidP="00BC0F59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D033A9" w14:textId="45DD653F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202</w:t>
            </w:r>
            <w:r w:rsidR="0094450F">
              <w:rPr>
                <w:rFonts w:ascii="Times New Roman" w:eastAsia="Times New Roman" w:hAnsi="Times New Roman" w:cs="Times New Roman"/>
                <w:b/>
                <w:lang w:eastAsia="lt-LT"/>
              </w:rPr>
              <w:t>3</w:t>
            </w: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m. </w:t>
            </w:r>
          </w:p>
          <w:p w14:paraId="685AB907" w14:textId="77777777" w:rsidR="00BC0F59" w:rsidRPr="00BC0F59" w:rsidRDefault="00BC0F59" w:rsidP="00BC0F59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792B30" w14:textId="69F322E9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202</w:t>
            </w:r>
            <w:r w:rsidR="0094450F">
              <w:rPr>
                <w:rFonts w:ascii="Times New Roman" w:eastAsia="Times New Roman" w:hAnsi="Times New Roman" w:cs="Times New Roman"/>
                <w:b/>
                <w:lang w:eastAsia="lt-LT"/>
              </w:rPr>
              <w:t>4</w:t>
            </w: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 m. </w:t>
            </w:r>
          </w:p>
          <w:p w14:paraId="727AD4FC" w14:textId="77777777" w:rsidR="00BC0F59" w:rsidRPr="00BC0F59" w:rsidRDefault="00BC0F59" w:rsidP="00BC0F59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planas</w:t>
            </w:r>
          </w:p>
        </w:tc>
      </w:tr>
      <w:tr w:rsidR="00BC0F59" w:rsidRPr="00BC0F59" w14:paraId="05ED1BE7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E4F3E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E-03-06-01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52E466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Mirtingumas Klaipėdos rajono keliuose, atvejai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1105F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FA6CD4">
              <w:rPr>
                <w:rFonts w:ascii="Times New Roman" w:eastAsia="Times New Roman" w:hAnsi="Times New Roman" w:cs="Times New Roman"/>
                <w:smallCaps/>
                <w:lang w:eastAsia="lt-LT"/>
              </w:rPr>
              <w:t>4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1E46DE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919BB2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EEED5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3</w:t>
            </w:r>
          </w:p>
        </w:tc>
      </w:tr>
      <w:tr w:rsidR="00BC0F59" w:rsidRPr="00BC0F59" w14:paraId="56A02F03" w14:textId="77777777" w:rsidTr="00C3139E">
        <w:trPr>
          <w:trHeight w:val="445"/>
        </w:trPr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541B12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F7D8B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1 tikslas. Prižiūrėti ir modernizuoti susisiekimo viešąją infrastruktūrą  Klaipėdos rajone</w:t>
            </w:r>
          </w:p>
        </w:tc>
      </w:tr>
      <w:tr w:rsidR="00BC0F59" w:rsidRPr="00BC0F59" w14:paraId="62E57F0D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38670C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R-06-01-01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D612D9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Vietinės reikšmės kelių dalis su pagerinta kelių danga, proc.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9DE05A" w14:textId="77777777" w:rsidR="00BC0F59" w:rsidRPr="00634194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highlight w:val="yellow"/>
                <w:lang w:eastAsia="lt-LT"/>
              </w:rPr>
            </w:pPr>
            <w:r w:rsidRPr="00634194">
              <w:rPr>
                <w:rFonts w:ascii="Times New Roman" w:eastAsia="Times New Roman" w:hAnsi="Times New Roman" w:cs="Times New Roman"/>
                <w:smallCaps/>
                <w:lang w:eastAsia="lt-LT"/>
              </w:rPr>
              <w:t>19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4CE8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24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634E22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28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B9405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30</w:t>
            </w:r>
          </w:p>
        </w:tc>
      </w:tr>
      <w:tr w:rsidR="00BC0F59" w:rsidRPr="00BC0F59" w14:paraId="3107A2B1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47F9D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R-06-01-02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48074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Kelių eismo įvykių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4B9FF5" w14:textId="689294F0" w:rsidR="00BC0F59" w:rsidRPr="00634194" w:rsidRDefault="00FA6CD4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highlight w:val="yellow"/>
                <w:lang w:eastAsia="lt-LT"/>
              </w:rPr>
            </w:pPr>
            <w:r w:rsidRPr="00FA6CD4">
              <w:rPr>
                <w:rFonts w:ascii="Times New Roman" w:eastAsia="Times New Roman" w:hAnsi="Times New Roman" w:cs="Times New Roman"/>
                <w:smallCaps/>
                <w:lang w:eastAsia="lt-LT"/>
              </w:rPr>
              <w:t>59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44555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45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8AD48D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35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091F6F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40</w:t>
            </w:r>
          </w:p>
        </w:tc>
      </w:tr>
      <w:tr w:rsidR="00BC0F59" w:rsidRPr="00BC0F59" w14:paraId="7B03BA5E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F9311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DC7866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BC0F59">
              <w:rPr>
                <w:rFonts w:ascii="Times New Roman" w:eastAsia="Times New Roman" w:hAnsi="Times New Roman" w:cs="Times New Roman"/>
                <w:b/>
              </w:rPr>
              <w:t>1 tikslo 1 uždavinys. Prižiūrėti ir vykdyti einamąjį gyvenviečių gatvių ir kelių remontą Klaipėdos rajono seniūnijose</w:t>
            </w:r>
          </w:p>
        </w:tc>
      </w:tr>
      <w:tr w:rsidR="00BC0F59" w:rsidRPr="00BC0F59" w14:paraId="7263B5A2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1195C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AB7685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 xml:space="preserve">Prižiūrimi rajono keliai </w:t>
            </w:r>
            <w:r w:rsidRPr="00910719">
              <w:rPr>
                <w:rFonts w:ascii="Times New Roman" w:eastAsia="Times New Roman" w:hAnsi="Times New Roman" w:cs="Times New Roman"/>
                <w:highlight w:val="magenta"/>
              </w:rPr>
              <w:t>ir gatvės</w:t>
            </w:r>
            <w:r w:rsidRPr="00BC0F59">
              <w:rPr>
                <w:rFonts w:ascii="Times New Roman" w:eastAsia="Times New Roman" w:hAnsi="Times New Roman" w:cs="Times New Roman"/>
              </w:rPr>
              <w:t>, km</w:t>
            </w:r>
            <w:r w:rsidRPr="00BC0F59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EE7886" w14:textId="4AC12185" w:rsidR="00BC0F59" w:rsidRPr="00634194" w:rsidRDefault="00BC0F59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634194">
              <w:rPr>
                <w:rFonts w:ascii="Times New Roman" w:eastAsia="Calibri" w:hAnsi="Times New Roman" w:cs="Times New Roman"/>
                <w:sz w:val="20"/>
                <w:szCs w:val="20"/>
                <w:lang w:eastAsia="lt-LT"/>
              </w:rPr>
              <w:t>10</w:t>
            </w:r>
            <w:r w:rsidR="00634194" w:rsidRPr="00634194">
              <w:rPr>
                <w:rFonts w:ascii="Times New Roman" w:eastAsia="Calibri" w:hAnsi="Times New Roman" w:cs="Times New Roman"/>
                <w:sz w:val="20"/>
                <w:szCs w:val="20"/>
                <w:lang w:eastAsia="lt-LT"/>
              </w:rPr>
              <w:t>96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928CF7" w14:textId="77777777"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BC0F59">
              <w:rPr>
                <w:rFonts w:ascii="Times New Roman" w:eastAsia="Calibri" w:hAnsi="Times New Roman" w:cs="Times New Roman"/>
                <w:lang w:eastAsia="lt-LT"/>
              </w:rPr>
              <w:t>1140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36A2DE" w14:textId="77777777"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BC0F59">
              <w:rPr>
                <w:rFonts w:ascii="Times New Roman" w:eastAsia="Calibri" w:hAnsi="Times New Roman" w:cs="Times New Roman"/>
                <w:lang w:eastAsia="lt-LT"/>
              </w:rPr>
              <w:t>1150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12EEE5" w14:textId="18FD65B2"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>
              <w:rPr>
                <w:rFonts w:ascii="Times New Roman" w:eastAsia="Calibri" w:hAnsi="Times New Roman" w:cs="Times New Roman"/>
                <w:lang w:eastAsia="lt-LT"/>
              </w:rPr>
              <w:t>1260</w:t>
            </w:r>
          </w:p>
        </w:tc>
      </w:tr>
      <w:tr w:rsidR="00BC0F59" w:rsidRPr="00BC0F59" w14:paraId="690F7C3E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3BFE29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9263E7" w14:textId="77777777" w:rsidR="00BC0F59" w:rsidRPr="00BC0F59" w:rsidRDefault="00BC0F59" w:rsidP="00BC0F59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</w:rPr>
              <w:t>1 tikslo 2 uždavinys. Užtikrinti kokybišką darbų atlikimą modernizuojant susisiekimo viešąją infrastruktūrą</w:t>
            </w:r>
          </w:p>
        </w:tc>
      </w:tr>
      <w:tr w:rsidR="00BC0F59" w:rsidRPr="00BC0F59" w14:paraId="707C77C8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1E42F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P-06-01-02-01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FB116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Inventorizuoti vietinės reikšmės keliai ir gatvės, proc.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D6C3C8" w14:textId="577BECEF" w:rsidR="00BC0F59" w:rsidRPr="00BC0F59" w:rsidRDefault="00634194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mallCaps/>
                <w:lang w:eastAsia="lt-LT"/>
              </w:rPr>
            </w:pPr>
            <w:r>
              <w:rPr>
                <w:rFonts w:ascii="Times New Roman" w:eastAsia="Calibri" w:hAnsi="Times New Roman" w:cs="Times New Roman"/>
                <w:smallCaps/>
                <w:lang w:eastAsia="lt-LT"/>
              </w:rPr>
              <w:t>7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2187B4" w14:textId="77777777"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BC0F59">
              <w:rPr>
                <w:rFonts w:ascii="Times New Roman" w:eastAsia="Calibri" w:hAnsi="Times New Roman" w:cs="Times New Roman"/>
                <w:lang w:eastAsia="lt-LT"/>
              </w:rPr>
              <w:t>60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5FD922" w14:textId="77777777"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BC0F59">
              <w:rPr>
                <w:rFonts w:ascii="Times New Roman" w:eastAsia="Calibri" w:hAnsi="Times New Roman" w:cs="Times New Roman"/>
                <w:lang w:eastAsia="lt-LT"/>
              </w:rPr>
              <w:t>60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19D7E6" w14:textId="77777777"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BC0F59">
              <w:rPr>
                <w:rFonts w:ascii="Times New Roman" w:eastAsia="Calibri" w:hAnsi="Times New Roman" w:cs="Times New Roman"/>
                <w:lang w:eastAsia="lt-LT"/>
              </w:rPr>
              <w:t>65</w:t>
            </w:r>
          </w:p>
        </w:tc>
      </w:tr>
      <w:tr w:rsidR="00BC0F59" w:rsidRPr="00BC0F59" w14:paraId="34222A3B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0C1CC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B8F880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BC0F59">
              <w:rPr>
                <w:rFonts w:ascii="Times New Roman" w:eastAsia="Times New Roman" w:hAnsi="Times New Roman" w:cs="Times New Roman"/>
                <w:b/>
              </w:rPr>
              <w:t>1 tikslo 3 uždavinys. Modernizuoti Klaipėdos rajono savivaldybės gyvenviečių gatves</w:t>
            </w:r>
          </w:p>
        </w:tc>
      </w:tr>
      <w:tr w:rsidR="00BC0F59" w:rsidRPr="00BC0F59" w14:paraId="65934148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BAEA35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B7C5C0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Rekonstruotos gatvės,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2A3010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4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82C36F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4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90494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57D501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</w:tr>
      <w:tr w:rsidR="00BC0F59" w:rsidRPr="00BC0F59" w14:paraId="06DD4B3E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3C50A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EF0D4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</w:rPr>
              <w:t>1 tikslo 4 uždavinys. Modernizuoti Klaipėdos rajono savivaldybės kelius</w:t>
            </w:r>
          </w:p>
        </w:tc>
      </w:tr>
      <w:tr w:rsidR="00BC0F59" w:rsidRPr="00BC0F59" w14:paraId="197FE7CD" w14:textId="77777777" w:rsidTr="00BC5A9B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9C331B" w14:textId="77777777" w:rsidR="00BC0F59" w:rsidRPr="000278DA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0278DA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P-06-01-04-01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618BBE" w14:textId="77777777" w:rsidR="00BC0F59" w:rsidRPr="000278DA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right="57"/>
              <w:rPr>
                <w:rFonts w:ascii="Times New Roman" w:eastAsia="Times New Roman" w:hAnsi="Times New Roman" w:cs="Times New Roman"/>
              </w:rPr>
            </w:pPr>
            <w:r w:rsidRPr="000278DA">
              <w:rPr>
                <w:rFonts w:ascii="Times New Roman" w:eastAsia="Times New Roman" w:hAnsi="Times New Roman" w:cs="Times New Roman"/>
              </w:rPr>
              <w:t xml:space="preserve">Rekonstruoti Klaipėdos rajono savivaldybės keliai, km </w:t>
            </w:r>
          </w:p>
        </w:tc>
        <w:tc>
          <w:tcPr>
            <w:tcW w:w="47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3AD875" w14:textId="77777777" w:rsidR="00BC0F59" w:rsidRPr="000278DA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0278DA">
              <w:rPr>
                <w:rFonts w:ascii="Times New Roman" w:eastAsia="Times New Roman" w:hAnsi="Times New Roman" w:cs="Times New Roman"/>
                <w:smallCaps/>
                <w:lang w:eastAsia="lt-LT"/>
              </w:rPr>
              <w:t>3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8ED1A7" w14:textId="77777777" w:rsidR="00BC0F59" w:rsidRPr="000278DA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0278DA">
              <w:rPr>
                <w:rFonts w:ascii="Times New Roman" w:eastAsia="Times New Roman" w:hAnsi="Times New Roman" w:cs="Times New Roman"/>
                <w:smallCaps/>
                <w:lang w:eastAsia="lt-LT"/>
              </w:rPr>
              <w:t>5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0DC2A5" w14:textId="77777777" w:rsidR="00BC0F59" w:rsidRPr="000278DA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0278DA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F0F8A6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0278DA">
              <w:rPr>
                <w:rFonts w:ascii="Times New Roman" w:eastAsia="Times New Roman" w:hAnsi="Times New Roman" w:cs="Times New Roman"/>
                <w:smallCaps/>
                <w:lang w:eastAsia="lt-LT"/>
              </w:rPr>
              <w:t>6</w:t>
            </w:r>
          </w:p>
        </w:tc>
      </w:tr>
      <w:tr w:rsidR="00BC0F59" w:rsidRPr="00BC0F59" w14:paraId="5B7EC8EC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EC61BD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6E675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</w:rPr>
            </w:pPr>
            <w:r w:rsidRPr="00BC0F59">
              <w:rPr>
                <w:rFonts w:ascii="Times New Roman" w:eastAsia="Times New Roman" w:hAnsi="Times New Roman" w:cs="Times New Roman"/>
                <w:b/>
              </w:rPr>
              <w:t>1 tikslo 5 uždavinys. Modernizuoti Klaipėdos rajono savivaldybės atskirus pėsčiųjų ir dviračių takus</w:t>
            </w:r>
          </w:p>
        </w:tc>
      </w:tr>
      <w:tr w:rsidR="00BC0F59" w:rsidRPr="00BC0F59" w14:paraId="207915CA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EEE38C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P-06-01-05-01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9C353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Rekonstruoti, nutiesti nauji pėsčiųjų takai,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B28A80" w14:textId="4A678C43" w:rsidR="00BC0F59" w:rsidRPr="00BC0F59" w:rsidRDefault="00634194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mallCaps/>
                <w:lang w:eastAsia="lt-LT"/>
              </w:rPr>
              <w:t>3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780C3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2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79914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2,5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C6BE22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2,5</w:t>
            </w:r>
          </w:p>
        </w:tc>
      </w:tr>
      <w:tr w:rsidR="00BC0F59" w:rsidRPr="00BC0F59" w14:paraId="0CB63326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45AE6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P-06-01-05-02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3FFB2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Rekonstruoti, nutiesti nauji dviračių takai, km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931CA6" w14:textId="1C518F61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3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BEF48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3,0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B7D25C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3,5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0DDBCD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3,5</w:t>
            </w:r>
          </w:p>
        </w:tc>
      </w:tr>
      <w:tr w:rsidR="00BC0F59" w:rsidRPr="00BC0F59" w14:paraId="13EB5C51" w14:textId="77777777" w:rsidTr="00C3139E">
        <w:trPr>
          <w:trHeight w:val="249"/>
        </w:trPr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D4ED0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961689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lang w:eastAsia="lt-LT"/>
              </w:rPr>
              <w:t>1 tikslo 6 uždavinys. Įgyvendinti atskiras eismo saugumo priemones</w:t>
            </w:r>
          </w:p>
        </w:tc>
      </w:tr>
      <w:tr w:rsidR="00BC0F59" w:rsidRPr="00BC0F59" w14:paraId="020E7097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413B09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P-06-01-06-01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82972C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lang w:eastAsia="lt-LT"/>
              </w:rPr>
              <w:t>Įrengti nauji kelio ženklai,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EE30BA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200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D01CD2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180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EE888B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180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F917AF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150</w:t>
            </w:r>
          </w:p>
        </w:tc>
      </w:tr>
      <w:tr w:rsidR="00BC0F59" w:rsidRPr="00BC0F59" w14:paraId="55CB8731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70D679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E0C3FC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2 tikslas. Modernizuoti apšvietimo sistemą Klaipėdos rajone</w:t>
            </w:r>
          </w:p>
        </w:tc>
      </w:tr>
      <w:tr w:rsidR="00BC0F59" w:rsidRPr="00BC0F59" w14:paraId="200C505D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0E4B5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6C97E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2 tikslo 1 uždavinys. Atnaujinti ir įrengti apšvietimo sistemą Gargžduose ir Klaipėdos rajono gyvenvietėse</w:t>
            </w:r>
          </w:p>
        </w:tc>
      </w:tr>
      <w:tr w:rsidR="00BC0F59" w:rsidRPr="00BC0F59" w14:paraId="47CDA1AC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73B24A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P-06-02-01-01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8B84B1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Naujai apšviestos gatvės gyvenvietėse,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6E62E6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5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D50146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15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9EADAE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15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9981F" w14:textId="72764F44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20</w:t>
            </w:r>
          </w:p>
        </w:tc>
      </w:tr>
      <w:tr w:rsidR="00BC0F59" w:rsidRPr="00BC0F59" w14:paraId="676A851D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C0171B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433590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tikslas. Prižiūrėti ir gerinti Klaipėdos rajono inžinerinę infrastruktūrą</w:t>
            </w:r>
          </w:p>
        </w:tc>
      </w:tr>
      <w:tr w:rsidR="00BC0F59" w:rsidRPr="00BC0F59" w14:paraId="7026B663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81A564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lastRenderedPageBreak/>
              <w:t>R-06-03-01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2E7D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Savivaldybės organizuojamais maršrutais pervežami keleiviai, skaičius per metus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74D5FC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640000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41E4D6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645000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F4B9BD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650000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8652E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650000</w:t>
            </w:r>
          </w:p>
        </w:tc>
      </w:tr>
      <w:tr w:rsidR="00BC0F59" w:rsidRPr="00BC0F59" w14:paraId="06C61AFD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2FF1B3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580BB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tikslo 2 uždavinys. Gerinti keleivių pervežimą</w:t>
            </w:r>
          </w:p>
        </w:tc>
      </w:tr>
      <w:tr w:rsidR="00BC0F59" w:rsidRPr="00BC0F59" w14:paraId="4A05DBC4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06158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P-06-03-02-01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74E706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Subsidijuojamų keleivinio transporto maršrutų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FC000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7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058C5B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6360E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B49D5D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</w:tr>
      <w:tr w:rsidR="00BC0F59" w:rsidRPr="00BC0F59" w14:paraId="01159178" w14:textId="77777777" w:rsidTr="00C3139E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CCC605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b/>
                <w:smallCaps/>
                <w:color w:val="000000"/>
                <w:lang w:eastAsia="lt-LT"/>
              </w:rPr>
            </w:pPr>
          </w:p>
        </w:tc>
        <w:tc>
          <w:tcPr>
            <w:tcW w:w="435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D5832A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rPr>
                <w:rFonts w:ascii="Times New Roman" w:eastAsia="Times New Roman" w:hAnsi="Times New Roman" w:cs="Times New Roman"/>
                <w:b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3 tikslo 3 uždavinys. Sutvarkyti ir praplėsti kapines</w:t>
            </w:r>
          </w:p>
        </w:tc>
      </w:tr>
      <w:tr w:rsidR="00BC0F59" w:rsidRPr="00BC0F59" w14:paraId="1BD65466" w14:textId="77777777" w:rsidTr="00BC0F59">
        <w:tc>
          <w:tcPr>
            <w:tcW w:w="64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7A465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both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P-06-03-03-01</w:t>
            </w:r>
          </w:p>
        </w:tc>
        <w:tc>
          <w:tcPr>
            <w:tcW w:w="258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E955B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99" w:right="57" w:hanging="99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</w:rPr>
              <w:t>Sutvarkytos ir praplėstos kapinės, skaičius</w:t>
            </w:r>
          </w:p>
        </w:tc>
        <w:tc>
          <w:tcPr>
            <w:tcW w:w="47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8A3837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8</w:t>
            </w:r>
          </w:p>
        </w:tc>
        <w:tc>
          <w:tcPr>
            <w:tcW w:w="4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9B796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color w:val="000000"/>
                <w:lang w:eastAsia="lt-LT"/>
              </w:rPr>
              <w:t>8</w:t>
            </w:r>
          </w:p>
        </w:tc>
        <w:tc>
          <w:tcPr>
            <w:tcW w:w="36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8D8C68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5054E9" w14:textId="77777777" w:rsidR="00BC0F59" w:rsidRPr="00BC0F59" w:rsidRDefault="00BC0F59" w:rsidP="00BC0F59">
            <w:pPr>
              <w:tabs>
                <w:tab w:val="left" w:pos="-567"/>
                <w:tab w:val="left" w:pos="1134"/>
              </w:tabs>
              <w:spacing w:after="0" w:line="240" w:lineRule="auto"/>
              <w:ind w:left="1800" w:right="57" w:hanging="1800"/>
              <w:jc w:val="center"/>
              <w:rPr>
                <w:rFonts w:ascii="Times New Roman" w:eastAsia="Times New Roman" w:hAnsi="Times New Roman" w:cs="Times New Roman"/>
                <w:smallCaps/>
                <w:lang w:eastAsia="lt-LT"/>
              </w:rPr>
            </w:pPr>
            <w:r w:rsidRPr="00BC0F59">
              <w:rPr>
                <w:rFonts w:ascii="Times New Roman" w:eastAsia="Times New Roman" w:hAnsi="Times New Roman" w:cs="Times New Roman"/>
                <w:smallCaps/>
                <w:lang w:eastAsia="lt-LT"/>
              </w:rPr>
              <w:t>8</w:t>
            </w:r>
          </w:p>
        </w:tc>
      </w:tr>
    </w:tbl>
    <w:p w14:paraId="08709A29" w14:textId="77777777" w:rsidR="00BC0F59" w:rsidRPr="00BC0F59" w:rsidRDefault="00BC0F59" w:rsidP="00BC0F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62D6C6D9" w14:textId="77777777" w:rsidR="00BC0F59" w:rsidRPr="00BC0F59" w:rsidRDefault="00BC0F59" w:rsidP="00BC0F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64975643" w14:textId="77777777" w:rsidR="00BC0F59" w:rsidRPr="00BC0F59" w:rsidRDefault="00BC0F59" w:rsidP="00BC0F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1CD5239B" w14:textId="77777777" w:rsidR="00BC0F59" w:rsidRPr="00BC0F59" w:rsidRDefault="00BC0F59" w:rsidP="00BC0F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BC0F5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Programos koordinatorius </w:t>
      </w:r>
    </w:p>
    <w:p w14:paraId="37C3ADED" w14:textId="77777777" w:rsidR="00BC0F59" w:rsidRPr="00BC0F59" w:rsidRDefault="00BC0F59" w:rsidP="00BC0F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BC0F59">
        <w:rPr>
          <w:rFonts w:ascii="Times New Roman" w:eastAsia="Calibri" w:hAnsi="Times New Roman" w:cs="Times New Roman"/>
          <w:sz w:val="24"/>
          <w:szCs w:val="24"/>
          <w:lang w:eastAsia="lt-LT"/>
        </w:rPr>
        <w:t>Statybos ir infrastruktūros skyriaus vedėjas</w:t>
      </w:r>
      <w:r w:rsidRPr="00BC0F59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BC0F59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BC0F59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BC0F59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BC0F59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>Vytautas Valantinas</w:t>
      </w:r>
    </w:p>
    <w:p w14:paraId="68F434E9" w14:textId="77777777" w:rsidR="00BC0F59" w:rsidRPr="00BC0F59" w:rsidRDefault="00BC0F59" w:rsidP="00BC0F59">
      <w:pPr>
        <w:rPr>
          <w:rFonts w:ascii="Calibri" w:eastAsia="Calibri" w:hAnsi="Calibri" w:cs="Times New Roman"/>
        </w:rPr>
      </w:pPr>
    </w:p>
    <w:p w14:paraId="0EF9BBA7" w14:textId="77777777" w:rsidR="006764DF" w:rsidRDefault="006764DF"/>
    <w:sectPr w:rsidR="006764DF" w:rsidSect="004169B5">
      <w:footerReference w:type="default" r:id="rId6"/>
      <w:pgSz w:w="16838" w:h="11906" w:orient="landscape"/>
      <w:pgMar w:top="567" w:right="1134" w:bottom="18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670FF" w14:textId="77777777" w:rsidR="007F1283" w:rsidRDefault="007F1283">
      <w:pPr>
        <w:spacing w:after="0" w:line="240" w:lineRule="auto"/>
      </w:pPr>
      <w:r>
        <w:separator/>
      </w:r>
    </w:p>
  </w:endnote>
  <w:endnote w:type="continuationSeparator" w:id="0">
    <w:p w14:paraId="24BC1E47" w14:textId="77777777" w:rsidR="007F1283" w:rsidRDefault="007F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C1EB" w14:textId="77777777" w:rsidR="003A7DFF" w:rsidRDefault="00BC0F59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D8730E8" w14:textId="77777777" w:rsidR="003A7DFF" w:rsidRDefault="008818D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8E3A7" w14:textId="77777777" w:rsidR="007F1283" w:rsidRDefault="007F1283">
      <w:pPr>
        <w:spacing w:after="0" w:line="240" w:lineRule="auto"/>
      </w:pPr>
      <w:r>
        <w:separator/>
      </w:r>
    </w:p>
  </w:footnote>
  <w:footnote w:type="continuationSeparator" w:id="0">
    <w:p w14:paraId="08DA4962" w14:textId="77777777" w:rsidR="007F1283" w:rsidRDefault="007F12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F59"/>
    <w:rsid w:val="000278DA"/>
    <w:rsid w:val="00250301"/>
    <w:rsid w:val="00634194"/>
    <w:rsid w:val="006764DF"/>
    <w:rsid w:val="007F1283"/>
    <w:rsid w:val="008818D7"/>
    <w:rsid w:val="00910719"/>
    <w:rsid w:val="0094450F"/>
    <w:rsid w:val="00BC0F59"/>
    <w:rsid w:val="00BC5A9B"/>
    <w:rsid w:val="00C21089"/>
    <w:rsid w:val="00D75038"/>
    <w:rsid w:val="00F7297E"/>
    <w:rsid w:val="00FA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77791"/>
  <w15:chartTrackingRefBased/>
  <w15:docId w15:val="{615BF10B-BB69-43AC-BB69-84F88FD9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BC0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C0F59"/>
  </w:style>
  <w:style w:type="character" w:styleId="Komentaronuoroda">
    <w:name w:val="annotation reference"/>
    <w:basedOn w:val="Numatytasispastraiposriftas"/>
    <w:uiPriority w:val="99"/>
    <w:semiHidden/>
    <w:unhideWhenUsed/>
    <w:rsid w:val="00BC0F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C0F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C0F59"/>
    <w:rPr>
      <w:sz w:val="20"/>
      <w:szCs w:val="20"/>
    </w:rPr>
  </w:style>
  <w:style w:type="paragraph" w:styleId="Pataisymai">
    <w:name w:val="Revision"/>
    <w:hidden/>
    <w:uiPriority w:val="99"/>
    <w:semiHidden/>
    <w:rsid w:val="009445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1658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Vaida Čedavičienė</cp:lastModifiedBy>
  <cp:revision>4</cp:revision>
  <dcterms:created xsi:type="dcterms:W3CDTF">2022-01-07T09:26:00Z</dcterms:created>
  <dcterms:modified xsi:type="dcterms:W3CDTF">2022-03-31T08:30:00Z</dcterms:modified>
</cp:coreProperties>
</file>